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Option F — Food chemistry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F1. </w:t>
      </w:r>
      <w:r>
        <w:rPr>
          <w:rFonts w:ascii="TimesNewRomanPSMT" w:hAnsi="TimesNewRomanPSMT" w:cs="TimesNewRomanPSMT"/>
          <w:sz w:val="24"/>
          <w:szCs w:val="24"/>
        </w:rPr>
        <w:t>(a) Describe the chemical composition of a triglyceride.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(b) The following two structures represent isomers of a fatty acid.</w:t>
      </w:r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pt-BR"/>
        </w:rPr>
      </w:pPr>
      <w:r w:rsidRPr="00552F12">
        <w:rPr>
          <w:rFonts w:ascii="TimesNewRomanPSMT" w:hAnsi="TimesNewRomanPSMT" w:cs="TimesNewRomanPSMT"/>
          <w:sz w:val="23"/>
          <w:szCs w:val="23"/>
          <w:lang w:val="pt-BR"/>
        </w:rPr>
        <w:t xml:space="preserve">C </w:t>
      </w:r>
      <w:proofErr w:type="spellStart"/>
      <w:r w:rsidRPr="00552F12">
        <w:rPr>
          <w:rFonts w:ascii="TimesNewRomanPSMT" w:hAnsi="TimesNewRomanPSMT" w:cs="TimesNewRomanPSMT"/>
          <w:sz w:val="23"/>
          <w:szCs w:val="23"/>
          <w:lang w:val="pt-BR"/>
        </w:rPr>
        <w:t>C</w:t>
      </w:r>
      <w:proofErr w:type="spellEnd"/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pt-BR"/>
        </w:rPr>
      </w:pPr>
      <w:r w:rsidRPr="00552F12">
        <w:rPr>
          <w:rFonts w:ascii="TimesNewRomanPSMT" w:hAnsi="TimesNewRomanPSMT" w:cs="TimesNewRomanPSMT"/>
          <w:sz w:val="23"/>
          <w:szCs w:val="23"/>
          <w:lang w:val="pt-BR"/>
        </w:rPr>
        <w:t xml:space="preserve">H </w:t>
      </w:r>
      <w:proofErr w:type="spellStart"/>
      <w:r w:rsidRPr="00552F12">
        <w:rPr>
          <w:rFonts w:ascii="TimesNewRomanPSMT" w:hAnsi="TimesNewRomanPSMT" w:cs="TimesNewRomanPSMT"/>
          <w:sz w:val="23"/>
          <w:szCs w:val="23"/>
          <w:lang w:val="pt-BR"/>
        </w:rPr>
        <w:t>H</w:t>
      </w:r>
      <w:proofErr w:type="spellEnd"/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  <w:lang w:val="pt-BR"/>
        </w:rPr>
      </w:pPr>
      <w:r w:rsidRPr="00552F12">
        <w:rPr>
          <w:rFonts w:ascii="TimesNewRomanPSMT" w:hAnsi="TimesNewRomanPSMT" w:cs="TimesNewRomanPSMT"/>
          <w:sz w:val="23"/>
          <w:szCs w:val="23"/>
          <w:lang w:val="pt-BR"/>
        </w:rPr>
        <w:t>(CH</w:t>
      </w:r>
      <w:r w:rsidRPr="00552F12">
        <w:rPr>
          <w:rFonts w:ascii="TimesNewRomanPSMT" w:hAnsi="TimesNewRomanPSMT" w:cs="TimesNewRomanPSMT"/>
          <w:sz w:val="17"/>
          <w:szCs w:val="17"/>
          <w:lang w:val="pt-BR"/>
        </w:rPr>
        <w:t>2</w:t>
      </w:r>
      <w:r w:rsidRPr="00552F12">
        <w:rPr>
          <w:rFonts w:ascii="TimesNewRomanPSMT" w:hAnsi="TimesNewRomanPSMT" w:cs="TimesNewRomanPSMT"/>
          <w:sz w:val="23"/>
          <w:szCs w:val="23"/>
          <w:lang w:val="pt-BR"/>
        </w:rPr>
        <w:t>)</w:t>
      </w:r>
      <w:proofErr w:type="gramStart"/>
      <w:r w:rsidRPr="00552F12">
        <w:rPr>
          <w:rFonts w:ascii="TimesNewRomanPSMT" w:hAnsi="TimesNewRomanPSMT" w:cs="TimesNewRomanPSMT"/>
          <w:sz w:val="17"/>
          <w:szCs w:val="17"/>
          <w:lang w:val="pt-BR"/>
        </w:rPr>
        <w:t>7</w:t>
      </w:r>
      <w:proofErr w:type="gramEnd"/>
      <w:r w:rsidRPr="00552F12">
        <w:rPr>
          <w:rFonts w:ascii="TimesNewRomanPSMT" w:hAnsi="TimesNewRomanPSMT" w:cs="TimesNewRomanPSMT"/>
          <w:sz w:val="17"/>
          <w:szCs w:val="17"/>
          <w:lang w:val="pt-BR"/>
        </w:rPr>
        <w:t xml:space="preserve"> </w:t>
      </w:r>
      <w:r w:rsidRPr="00552F12">
        <w:rPr>
          <w:rFonts w:ascii="TimesNewRomanPSMT" w:hAnsi="TimesNewRomanPSMT" w:cs="TimesNewRomanPSMT"/>
          <w:sz w:val="23"/>
          <w:szCs w:val="23"/>
          <w:lang w:val="pt-BR"/>
        </w:rPr>
        <w:t>(CH</w:t>
      </w:r>
      <w:r w:rsidRPr="00552F12">
        <w:rPr>
          <w:rFonts w:ascii="TimesNewRomanPSMT" w:hAnsi="TimesNewRomanPSMT" w:cs="TimesNewRomanPSMT"/>
          <w:sz w:val="17"/>
          <w:szCs w:val="17"/>
          <w:lang w:val="pt-BR"/>
        </w:rPr>
        <w:t>2</w:t>
      </w:r>
      <w:r w:rsidRPr="00552F12">
        <w:rPr>
          <w:rFonts w:ascii="TimesNewRomanPSMT" w:hAnsi="TimesNewRomanPSMT" w:cs="TimesNewRomanPSMT"/>
          <w:sz w:val="23"/>
          <w:szCs w:val="23"/>
          <w:lang w:val="pt-BR"/>
        </w:rPr>
        <w:t>)</w:t>
      </w:r>
      <w:r w:rsidRPr="00552F12">
        <w:rPr>
          <w:rFonts w:ascii="TimesNewRomanPSMT" w:hAnsi="TimesNewRomanPSMT" w:cs="TimesNewRomanPSMT"/>
          <w:sz w:val="17"/>
          <w:szCs w:val="17"/>
          <w:lang w:val="pt-BR"/>
        </w:rPr>
        <w:t>7</w:t>
      </w:r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pt-BR"/>
        </w:rPr>
      </w:pPr>
      <w:r w:rsidRPr="00552F12">
        <w:rPr>
          <w:rFonts w:ascii="TimesNewRomanPSMT" w:hAnsi="TimesNewRomanPSMT" w:cs="TimesNewRomanPSMT"/>
          <w:sz w:val="23"/>
          <w:szCs w:val="23"/>
          <w:lang w:val="pt-BR"/>
        </w:rPr>
        <w:t>H</w:t>
      </w:r>
      <w:r w:rsidRPr="00552F12">
        <w:rPr>
          <w:rFonts w:ascii="TimesNewRomanPSMT" w:hAnsi="TimesNewRomanPSMT" w:cs="TimesNewRomanPSMT"/>
          <w:sz w:val="17"/>
          <w:szCs w:val="17"/>
          <w:lang w:val="pt-BR"/>
        </w:rPr>
        <w:t>3</w:t>
      </w:r>
      <w:r w:rsidRPr="00552F12">
        <w:rPr>
          <w:rFonts w:ascii="TimesNewRomanPSMT" w:hAnsi="TimesNewRomanPSMT" w:cs="TimesNewRomanPSMT"/>
          <w:sz w:val="23"/>
          <w:szCs w:val="23"/>
          <w:lang w:val="pt-BR"/>
        </w:rPr>
        <w:t>C COOH</w:t>
      </w:r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  <w:lang w:val="pt-BR"/>
        </w:rPr>
      </w:pPr>
      <w:r w:rsidRPr="00552F12">
        <w:rPr>
          <w:rFonts w:ascii="TimesNewRomanPS-BoldMT" w:hAnsi="TimesNewRomanPS-BoldMT" w:cs="TimesNewRomanPS-BoldMT"/>
          <w:b/>
          <w:bCs/>
          <w:sz w:val="23"/>
          <w:szCs w:val="23"/>
          <w:lang w:val="pt-BR"/>
        </w:rPr>
        <w:t>I</w:t>
      </w:r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pt-BR"/>
        </w:rPr>
      </w:pPr>
      <w:r w:rsidRPr="00552F12">
        <w:rPr>
          <w:rFonts w:ascii="TimesNewRomanPSMT" w:hAnsi="TimesNewRomanPSMT" w:cs="TimesNewRomanPSMT"/>
          <w:sz w:val="23"/>
          <w:szCs w:val="23"/>
          <w:lang w:val="pt-BR"/>
        </w:rPr>
        <w:t xml:space="preserve">C </w:t>
      </w:r>
      <w:proofErr w:type="spellStart"/>
      <w:r w:rsidRPr="00552F12">
        <w:rPr>
          <w:rFonts w:ascii="TimesNewRomanPSMT" w:hAnsi="TimesNewRomanPSMT" w:cs="TimesNewRomanPSMT"/>
          <w:sz w:val="23"/>
          <w:szCs w:val="23"/>
          <w:lang w:val="pt-BR"/>
        </w:rPr>
        <w:t>C</w:t>
      </w:r>
      <w:proofErr w:type="spellEnd"/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  <w:lang w:val="pt-BR"/>
        </w:rPr>
      </w:pPr>
      <w:r w:rsidRPr="00552F12">
        <w:rPr>
          <w:rFonts w:ascii="TimesNewRomanPSMT" w:hAnsi="TimesNewRomanPSMT" w:cs="TimesNewRomanPSMT"/>
          <w:sz w:val="23"/>
          <w:szCs w:val="23"/>
          <w:lang w:val="pt-BR"/>
        </w:rPr>
        <w:t>H (CH</w:t>
      </w:r>
      <w:r w:rsidRPr="00552F12">
        <w:rPr>
          <w:rFonts w:ascii="TimesNewRomanPSMT" w:hAnsi="TimesNewRomanPSMT" w:cs="TimesNewRomanPSMT"/>
          <w:sz w:val="17"/>
          <w:szCs w:val="17"/>
          <w:lang w:val="pt-BR"/>
        </w:rPr>
        <w:t>2</w:t>
      </w:r>
      <w:r w:rsidRPr="00552F12">
        <w:rPr>
          <w:rFonts w:ascii="TimesNewRomanPSMT" w:hAnsi="TimesNewRomanPSMT" w:cs="TimesNewRomanPSMT"/>
          <w:sz w:val="23"/>
          <w:szCs w:val="23"/>
          <w:lang w:val="pt-BR"/>
        </w:rPr>
        <w:t>)</w:t>
      </w:r>
      <w:proofErr w:type="gramStart"/>
      <w:r w:rsidRPr="00552F12">
        <w:rPr>
          <w:rFonts w:ascii="TimesNewRomanPSMT" w:hAnsi="TimesNewRomanPSMT" w:cs="TimesNewRomanPSMT"/>
          <w:sz w:val="17"/>
          <w:szCs w:val="17"/>
          <w:lang w:val="pt-BR"/>
        </w:rPr>
        <w:t>7</w:t>
      </w:r>
      <w:proofErr w:type="gramEnd"/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pt-BR"/>
        </w:rPr>
      </w:pPr>
      <w:r w:rsidRPr="00552F12">
        <w:rPr>
          <w:rFonts w:ascii="TimesNewRomanPSMT" w:hAnsi="TimesNewRomanPSMT" w:cs="TimesNewRomanPSMT"/>
          <w:sz w:val="23"/>
          <w:szCs w:val="23"/>
          <w:lang w:val="pt-BR"/>
        </w:rPr>
        <w:t>(CH</w:t>
      </w:r>
      <w:r w:rsidRPr="00552F12">
        <w:rPr>
          <w:rFonts w:ascii="TimesNewRomanPSMT" w:hAnsi="TimesNewRomanPSMT" w:cs="TimesNewRomanPSMT"/>
          <w:sz w:val="17"/>
          <w:szCs w:val="17"/>
          <w:lang w:val="pt-BR"/>
        </w:rPr>
        <w:t>2</w:t>
      </w:r>
      <w:r w:rsidRPr="00552F12">
        <w:rPr>
          <w:rFonts w:ascii="TimesNewRomanPSMT" w:hAnsi="TimesNewRomanPSMT" w:cs="TimesNewRomanPSMT"/>
          <w:sz w:val="23"/>
          <w:szCs w:val="23"/>
          <w:lang w:val="pt-BR"/>
        </w:rPr>
        <w:t>)</w:t>
      </w:r>
      <w:proofErr w:type="gramStart"/>
      <w:r w:rsidRPr="00552F12">
        <w:rPr>
          <w:rFonts w:ascii="TimesNewRomanPSMT" w:hAnsi="TimesNewRomanPSMT" w:cs="TimesNewRomanPSMT"/>
          <w:sz w:val="17"/>
          <w:szCs w:val="17"/>
          <w:lang w:val="pt-BR"/>
        </w:rPr>
        <w:t xml:space="preserve">7 </w:t>
      </w:r>
      <w:r w:rsidRPr="00552F12">
        <w:rPr>
          <w:rFonts w:ascii="TimesNewRomanPSMT" w:hAnsi="TimesNewRomanPSMT" w:cs="TimesNewRomanPSMT"/>
          <w:sz w:val="23"/>
          <w:szCs w:val="23"/>
          <w:lang w:val="pt-BR"/>
        </w:rPr>
        <w:t>H</w:t>
      </w:r>
      <w:proofErr w:type="gramEnd"/>
    </w:p>
    <w:p w:rsidR="00552F12" w:rsidRP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  <w:lang w:val="pt-BR"/>
        </w:rPr>
      </w:pPr>
      <w:r w:rsidRPr="00552F12">
        <w:rPr>
          <w:rFonts w:ascii="TimesNewRomanPSMT" w:hAnsi="TimesNewRomanPSMT" w:cs="TimesNewRomanPSMT"/>
          <w:sz w:val="23"/>
          <w:szCs w:val="23"/>
          <w:lang w:val="pt-BR"/>
        </w:rPr>
        <w:t>H</w:t>
      </w:r>
      <w:r w:rsidRPr="00552F12">
        <w:rPr>
          <w:rFonts w:ascii="TimesNewRomanPSMT" w:hAnsi="TimesNewRomanPSMT" w:cs="TimesNewRomanPSMT"/>
          <w:sz w:val="17"/>
          <w:szCs w:val="17"/>
          <w:lang w:val="pt-BR"/>
        </w:rPr>
        <w:t>3</w:t>
      </w:r>
      <w:r w:rsidRPr="00552F12">
        <w:rPr>
          <w:rFonts w:ascii="TimesNewRomanPSMT" w:hAnsi="TimesNewRomanPSMT" w:cs="TimesNewRomanPSMT"/>
          <w:sz w:val="23"/>
          <w:szCs w:val="23"/>
          <w:lang w:val="pt-BR"/>
        </w:rPr>
        <w:t>C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COOH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II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State and explain which isomer has the higher melting point.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[3]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(c) Discuss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 xml:space="preserve">advantages and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disadvantages of hydrogenating oils.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[4]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F2. </w:t>
      </w:r>
      <w:r>
        <w:rPr>
          <w:rFonts w:ascii="TimesNewRomanPSMT" w:hAnsi="TimesNewRomanPSMT" w:cs="TimesNewRomanPSMT"/>
          <w:sz w:val="24"/>
          <w:szCs w:val="24"/>
        </w:rPr>
        <w:t>The label of a can of meat indicates that it has the following ingredients: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Meat, water, salt, spices, sodium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ascorbate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sodium nitrite, sodium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tripolyphosphate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flavourings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and paprika extract.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(a) List the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two </w:t>
      </w:r>
      <w:r>
        <w:rPr>
          <w:rFonts w:ascii="TimesNewRomanPSMT" w:hAnsi="TimesNewRomanPSMT" w:cs="TimesNewRomanPSMT"/>
          <w:sz w:val="24"/>
          <w:szCs w:val="24"/>
        </w:rPr>
        <w:t>main nutrients found in the can of meat.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(b) Outline how canning increases the shelf life of the meat.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[2]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(c) State the function of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sodium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nitrite.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 . . . . . . . . . . . . . . . . . . . . . . . . . . . . . . . . . . . . . . . . . . . . . . . . . . . . . . . . . . . . . . . . . _ . . . . . . . . . . . . . . . . . . . . . . . . . . . . . . . . . . . . . . . . . . . . . . . . . . . . . . . . . . . . . . . . . 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(ii)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sodium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ascorbate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 . . . . . . . . . . . . . . . . . . . . . . . . . . . . . . . . . . . . . . . . . . . . . . . . . . . . . . . . . . . . . . . . .</w:t>
      </w:r>
    </w:p>
    <w:p w:rsidR="00552F12" w:rsidRDefault="00552F12" w:rsidP="00552F1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 . . . . . . . . . . . . . . . . . . . . . . . . . . . . . . . . . . . . . . . . . . . . . . . . . . . . . . . . . . . . . . . . 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[1]</w:t>
      </w:r>
    </w:p>
    <w:p w:rsidR="00245336" w:rsidRDefault="00723DEB"/>
    <w:sectPr w:rsidR="00245336" w:rsidSect="00C055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F12"/>
    <w:rsid w:val="00020C25"/>
    <w:rsid w:val="00552F12"/>
    <w:rsid w:val="006518BC"/>
    <w:rsid w:val="00723DEB"/>
    <w:rsid w:val="00975C54"/>
    <w:rsid w:val="00E8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>EARJ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jferguson</dc:creator>
  <cp:keywords/>
  <dc:description/>
  <cp:lastModifiedBy>aferguson</cp:lastModifiedBy>
  <cp:revision>2</cp:revision>
  <dcterms:created xsi:type="dcterms:W3CDTF">2010-05-27T11:31:00Z</dcterms:created>
  <dcterms:modified xsi:type="dcterms:W3CDTF">2010-05-27T11:31:00Z</dcterms:modified>
</cp:coreProperties>
</file>